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rsidRPr="002A41DD"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2A41DD"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2A41DD"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41DD"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41DD"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41DD"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41DD"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41DD"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41DD"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41DD"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41DD"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41DD"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41DD"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2A41DD"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2A41DD">
              <w:rPr>
                <w:rStyle w:val="Refdecomentari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2A41DD"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2A41DD"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2A41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2A41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2A41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2A41D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2A41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2A41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2A41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2A41D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2A41DD"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rsidRPr="002A41DD"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2A41DD"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2A41DD"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2A41DD"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2A41DD"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2A41DD"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2A41DD"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RPr="002A41DD"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2A41DD"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ipervnculo"/>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2A41DD"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2A41DD"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2A41DD"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vnculo"/>
                  <w:rFonts w:cstheme="minorHAnsi"/>
                  <w:lang w:val="en-GB"/>
                </w:rPr>
                <w:t>https://europass.cedefop.europa.eu/en/resources/european-language-levels-cefr</w:t>
              </w:r>
            </w:hyperlink>
          </w:p>
        </w:tc>
      </w:tr>
      <w:tr w:rsidR="00021B3A" w:rsidRPr="002A41DD"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2A41DD"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798B" w14:textId="77777777" w:rsidR="00A235B4" w:rsidRDefault="00A235B4" w:rsidP="005F66E7">
      <w:pPr>
        <w:spacing w:after="0" w:line="240" w:lineRule="auto"/>
      </w:pPr>
      <w:r>
        <w:separator/>
      </w:r>
    </w:p>
  </w:endnote>
  <w:endnote w:type="continuationSeparator" w:id="0">
    <w:p w14:paraId="5622334D" w14:textId="77777777" w:rsidR="00A235B4" w:rsidRDefault="00A235B4" w:rsidP="005F66E7">
      <w:pPr>
        <w:spacing w:after="0" w:line="240" w:lineRule="auto"/>
      </w:pPr>
      <w:r>
        <w:continuationSeparator/>
      </w:r>
    </w:p>
  </w:endnote>
  <w:endnote w:type="continuationNotice" w:id="1">
    <w:p w14:paraId="00DEAC5B" w14:textId="77777777" w:rsidR="00A235B4" w:rsidRDefault="00A23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BF80" w14:textId="77777777" w:rsidR="00A235B4" w:rsidRDefault="00A235B4" w:rsidP="005F66E7">
      <w:pPr>
        <w:spacing w:after="0" w:line="240" w:lineRule="auto"/>
      </w:pPr>
      <w:r>
        <w:separator/>
      </w:r>
    </w:p>
  </w:footnote>
  <w:footnote w:type="continuationSeparator" w:id="0">
    <w:p w14:paraId="49DFAAA5" w14:textId="77777777" w:rsidR="00A235B4" w:rsidRDefault="00A235B4" w:rsidP="005F66E7">
      <w:pPr>
        <w:spacing w:after="0" w:line="240" w:lineRule="auto"/>
      </w:pPr>
      <w:r>
        <w:continuationSeparator/>
      </w:r>
    </w:p>
  </w:footnote>
  <w:footnote w:type="continuationNotice" w:id="1">
    <w:p w14:paraId="03B32078" w14:textId="77777777" w:rsidR="00A235B4" w:rsidRDefault="00A235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3124533">
    <w:abstractNumId w:val="0"/>
  </w:num>
  <w:num w:numId="2" w16cid:durableId="826093364">
    <w:abstractNumId w:val="1"/>
  </w:num>
  <w:num w:numId="3" w16cid:durableId="593444673">
    <w:abstractNumId w:val="2"/>
  </w:num>
  <w:num w:numId="4" w16cid:durableId="1025902948">
    <w:abstractNumId w:val="3"/>
  </w:num>
  <w:num w:numId="5" w16cid:durableId="1208832701">
    <w:abstractNumId w:val="5"/>
  </w:num>
  <w:num w:numId="6" w16cid:durableId="1857881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608F1"/>
    <w:rsid w:val="002A41DD"/>
    <w:rsid w:val="002C5273"/>
    <w:rsid w:val="002E1905"/>
    <w:rsid w:val="00314133"/>
    <w:rsid w:val="003539EF"/>
    <w:rsid w:val="003A52FF"/>
    <w:rsid w:val="003D48C6"/>
    <w:rsid w:val="003E0C23"/>
    <w:rsid w:val="003F60C8"/>
    <w:rsid w:val="00413573"/>
    <w:rsid w:val="004F4D82"/>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235B4"/>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D29E0"/>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80B8A8-D3D0-431C-A1A9-4D800EE7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2078</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Martin Vilchez Barrera</cp:lastModifiedBy>
  <cp:revision>2</cp:revision>
  <cp:lastPrinted>2021-02-17T08:43:00Z</cp:lastPrinted>
  <dcterms:created xsi:type="dcterms:W3CDTF">2025-02-19T22:16:00Z</dcterms:created>
  <dcterms:modified xsi:type="dcterms:W3CDTF">2025-02-19T22:16:00Z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